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52" w:rsidRDefault="00C83BD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Анализ результатов социологического опроса граждан,</w:t>
      </w:r>
    </w:p>
    <w:p w:rsidR="00513D52" w:rsidRDefault="001B787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обратившихся в</w:t>
      </w:r>
      <w:r w:rsidR="0081580B">
        <w:rPr>
          <w:rFonts w:ascii="Times New Roman" w:hAnsi="Times New Roman"/>
          <w:b/>
          <w:sz w:val="26"/>
        </w:rPr>
        <w:t>о</w:t>
      </w:r>
      <w:r>
        <w:rPr>
          <w:rFonts w:ascii="Times New Roman" w:hAnsi="Times New Roman"/>
          <w:b/>
          <w:sz w:val="26"/>
        </w:rPr>
        <w:t xml:space="preserve"> I</w:t>
      </w:r>
      <w:r w:rsidR="00F7751E" w:rsidRPr="00F7751E">
        <w:rPr>
          <w:rFonts w:ascii="Times New Roman" w:hAnsi="Times New Roman"/>
          <w:b/>
          <w:sz w:val="26"/>
        </w:rPr>
        <w:t>I</w:t>
      </w:r>
      <w:r w:rsidR="0081580B" w:rsidRPr="0081580B">
        <w:rPr>
          <w:rFonts w:ascii="Times New Roman" w:hAnsi="Times New Roman"/>
          <w:b/>
          <w:sz w:val="26"/>
        </w:rPr>
        <w:t>I</w:t>
      </w:r>
      <w:r w:rsidR="00C83BD3">
        <w:rPr>
          <w:rFonts w:ascii="Times New Roman" w:hAnsi="Times New Roman"/>
          <w:b/>
          <w:sz w:val="26"/>
        </w:rPr>
        <w:t xml:space="preserve"> квартале 202</w:t>
      </w:r>
      <w:r>
        <w:rPr>
          <w:rFonts w:ascii="Times New Roman" w:hAnsi="Times New Roman"/>
          <w:b/>
          <w:sz w:val="26"/>
        </w:rPr>
        <w:t>4</w:t>
      </w:r>
      <w:r w:rsidR="00C83BD3">
        <w:rPr>
          <w:rFonts w:ascii="Times New Roman" w:hAnsi="Times New Roman"/>
          <w:b/>
          <w:sz w:val="26"/>
        </w:rPr>
        <w:t xml:space="preserve"> года в бюджетное учреждение </w:t>
      </w:r>
    </w:p>
    <w:p w:rsidR="00513D52" w:rsidRDefault="00C83BD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Омской области "Центр социальной помощи семье и детям</w:t>
      </w:r>
    </w:p>
    <w:p w:rsidR="00513D52" w:rsidRDefault="00C83BD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(с социальной гостиницей)"</w:t>
      </w:r>
    </w:p>
    <w:p w:rsidR="00513D52" w:rsidRDefault="00513D52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Цель опроса:</w:t>
      </w:r>
    </w:p>
    <w:p w:rsidR="00513D52" w:rsidRDefault="00C83BD3">
      <w:pPr>
        <w:pStyle w:val="Standard"/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оценка качества социальных услуг, оказанных </w:t>
      </w:r>
      <w:r w:rsidR="0081580B">
        <w:rPr>
          <w:rFonts w:ascii="Times New Roman" w:hAnsi="Times New Roman"/>
          <w:sz w:val="24"/>
        </w:rPr>
        <w:t xml:space="preserve">получателям социальных услуг </w:t>
      </w:r>
      <w:r>
        <w:rPr>
          <w:rFonts w:ascii="Times New Roman" w:hAnsi="Times New Roman"/>
          <w:sz w:val="24"/>
        </w:rPr>
        <w:t>в</w:t>
      </w:r>
      <w:r w:rsidR="0081580B">
        <w:rPr>
          <w:rFonts w:ascii="Times New Roman" w:hAnsi="Times New Roman"/>
          <w:sz w:val="24"/>
        </w:rPr>
        <w:t xml:space="preserve">о </w:t>
      </w:r>
      <w:r w:rsidR="0081580B">
        <w:rPr>
          <w:rFonts w:ascii="Times New Roman" w:hAnsi="Times New Roman"/>
          <w:sz w:val="24"/>
        </w:rPr>
        <w:br/>
        <w:t>I</w:t>
      </w:r>
      <w:r w:rsidR="00F7751E" w:rsidRPr="00F7751E">
        <w:rPr>
          <w:rFonts w:ascii="Times New Roman" w:hAnsi="Times New Roman"/>
          <w:sz w:val="24"/>
        </w:rPr>
        <w:t>I</w:t>
      </w:r>
      <w:r w:rsidR="0081580B"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z w:val="24"/>
        </w:rPr>
        <w:t>квартале 202</w:t>
      </w:r>
      <w:r w:rsidR="001B787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 в бюджетном учреждении Омской области "Центр социальной помощи семье и детям (с социальной гостиницей)";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разработка рекомендаций для принятия управленческих решений по совершенствованию системы оказываемых социальных услуг, повышения их доступности и качества.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Использованы следующие методы исследования: анкетный опрос, интервьюирование. Опрос производился способом самостоятельного заполнения опросного листа респондентом в присутствии интервьюера, </w:t>
      </w:r>
      <w:r w:rsidR="001B7870">
        <w:rPr>
          <w:rFonts w:ascii="Times New Roman" w:hAnsi="Times New Roman"/>
          <w:sz w:val="24"/>
        </w:rPr>
        <w:t xml:space="preserve">в некоторых случаях –  </w:t>
      </w:r>
      <w:r>
        <w:rPr>
          <w:rFonts w:ascii="Times New Roman" w:hAnsi="Times New Roman"/>
          <w:sz w:val="24"/>
        </w:rPr>
        <w:t>в форме интервью (опросный лист заполнял интервьюер со слов респондента).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социологическом опросе приняли участие 1</w:t>
      </w:r>
      <w:r w:rsidR="00F7751E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получателей социальных услуг бюджетного учреждения Омской области "Центр социальной помощи семье и д</w:t>
      </w:r>
      <w:r w:rsidR="00035A43">
        <w:rPr>
          <w:rFonts w:ascii="Times New Roman" w:hAnsi="Times New Roman"/>
          <w:sz w:val="24"/>
        </w:rPr>
        <w:t>етям</w:t>
      </w:r>
      <w:r>
        <w:rPr>
          <w:rFonts w:ascii="Times New Roman" w:hAnsi="Times New Roman"/>
          <w:sz w:val="24"/>
        </w:rPr>
        <w:t xml:space="preserve">             </w:t>
      </w:r>
      <w:proofErr w:type="gramStart"/>
      <w:r>
        <w:rPr>
          <w:rFonts w:ascii="Times New Roman" w:hAnsi="Times New Roman"/>
          <w:sz w:val="24"/>
        </w:rPr>
        <w:t xml:space="preserve">   (</w:t>
      </w:r>
      <w:proofErr w:type="gramEnd"/>
      <w:r>
        <w:rPr>
          <w:rFonts w:ascii="Times New Roman" w:hAnsi="Times New Roman"/>
          <w:sz w:val="24"/>
        </w:rPr>
        <w:t>с социальной гостиницей)" (далее – Центр). Анкетный опрос проводили специалисты отделений Центра.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Обработкой полученных результатов занимались сотрудники отделения методической и консультативной помощи.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Результаты социологического опроса: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Чаще за помощью обращаются женщины –</w:t>
      </w:r>
      <w:r w:rsidR="0081580B">
        <w:rPr>
          <w:rFonts w:ascii="Times New Roman" w:hAnsi="Times New Roman"/>
          <w:sz w:val="24"/>
        </w:rPr>
        <w:t xml:space="preserve"> </w:t>
      </w:r>
      <w:r w:rsidR="00067BBC">
        <w:rPr>
          <w:rFonts w:ascii="Times New Roman" w:hAnsi="Times New Roman"/>
          <w:sz w:val="24"/>
        </w:rPr>
        <w:t>94</w:t>
      </w:r>
      <w:r>
        <w:rPr>
          <w:rFonts w:ascii="Times New Roman" w:hAnsi="Times New Roman"/>
          <w:sz w:val="24"/>
        </w:rPr>
        <w:t xml:space="preserve"> процент</w:t>
      </w:r>
      <w:r w:rsidR="0081580B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, мужчин обратилось – </w:t>
      </w:r>
      <w:r w:rsidR="00067BB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процентов. За помощью обращаются граждане разных возр</w:t>
      </w:r>
      <w:r w:rsidR="00067BBC">
        <w:rPr>
          <w:rFonts w:ascii="Times New Roman" w:hAnsi="Times New Roman"/>
          <w:sz w:val="24"/>
        </w:rPr>
        <w:t>астов, но наибольший процент (44</w:t>
      </w:r>
      <w:r w:rsidR="001513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процент</w:t>
      </w:r>
      <w:r w:rsidR="00067BBC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) составили граждане от </w:t>
      </w:r>
      <w:r w:rsidR="00067BBC"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z w:val="24"/>
        </w:rPr>
        <w:t xml:space="preserve"> до </w:t>
      </w:r>
      <w:r w:rsidR="00067BBC">
        <w:rPr>
          <w:rFonts w:ascii="Times New Roman" w:hAnsi="Times New Roman"/>
          <w:sz w:val="24"/>
        </w:rPr>
        <w:t>4</w:t>
      </w:r>
      <w:r w:rsidR="00151368">
        <w:rPr>
          <w:rFonts w:ascii="Times New Roman" w:hAnsi="Times New Roman"/>
          <w:sz w:val="24"/>
        </w:rPr>
        <w:t>0 лет</w:t>
      </w:r>
      <w:r>
        <w:rPr>
          <w:rFonts w:ascii="Times New Roman" w:hAnsi="Times New Roman"/>
          <w:sz w:val="24"/>
        </w:rPr>
        <w:t xml:space="preserve">. Граждане в возрасте от </w:t>
      </w:r>
      <w:r w:rsidR="00067BB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1 до </w:t>
      </w:r>
      <w:r w:rsidR="00030FA7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0 и старше в организацию не обращались.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Респондентам был задан вопрос: "При посещении организации социального обслуживания обращались ли Вы к информации о ее деятельности, размещенной на информационных стендах в помещениях организации?" Распределение ответов на данный вопрос представлены в таблице № 1.</w:t>
      </w: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вопрос: "При посещении организации социального обслуживания обращались ли Вы к информации о ее деятельности, размещенной на информационных стендах в помещениях организации?"</w:t>
      </w:r>
    </w:p>
    <w:tbl>
      <w:tblPr>
        <w:tblW w:w="0" w:type="auto"/>
        <w:tblInd w:w="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7319"/>
        <w:gridCol w:w="1557"/>
      </w:tblGrid>
      <w:tr w:rsidR="00513D52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w="7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Варианты ответов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3D52" w:rsidRDefault="0084483B" w:rsidP="00E34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513D52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3D52" w:rsidRDefault="0084483B" w:rsidP="00E34DBB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таблицы № 1 следует, что почти все респонденты (</w:t>
      </w:r>
      <w:r w:rsidR="0084483B">
        <w:rPr>
          <w:rFonts w:ascii="Times New Roman" w:hAnsi="Times New Roman"/>
          <w:sz w:val="24"/>
        </w:rPr>
        <w:t>75</w:t>
      </w:r>
      <w:r>
        <w:rPr>
          <w:rFonts w:ascii="Times New Roman" w:hAnsi="Times New Roman"/>
          <w:sz w:val="24"/>
        </w:rPr>
        <w:t xml:space="preserve"> процент</w:t>
      </w:r>
      <w:r w:rsidR="0084483B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) обращались к информации, размещенной на стендах учреждения.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Ответы на вопрос об удовлетворенности открытостью, полнотой и доступностью информации о деятельности организации социального обслуживания, размещенной на информационных стендах в помещении организации, представлены в таблице № 2.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>Таблица № 2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вопрос: "Удовлетворены ли Вы открытостью, полнотой и доступностью информации о деятельности организации социального обслуживания, размещенной на информационных стендах в помещении организации?"</w:t>
      </w:r>
    </w:p>
    <w:tbl>
      <w:tblPr>
        <w:tblW w:w="0" w:type="auto"/>
        <w:tblInd w:w="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"/>
        <w:gridCol w:w="7349"/>
        <w:gridCol w:w="1557"/>
      </w:tblGrid>
      <w:tr w:rsidR="00513D52">
        <w:tc>
          <w:tcPr>
            <w:tcW w:w="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</w:t>
            </w:r>
          </w:p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(%)</w:t>
            </w:r>
          </w:p>
        </w:tc>
      </w:tr>
      <w:tr w:rsidR="00513D52"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3D52" w:rsidRDefault="008448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513D52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84483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75</w:t>
      </w:r>
      <w:r w:rsidR="00C83BD3">
        <w:rPr>
          <w:rFonts w:ascii="Times New Roman" w:hAnsi="Times New Roman"/>
          <w:sz w:val="24"/>
        </w:rPr>
        <w:t xml:space="preserve"> процент</w:t>
      </w:r>
      <w:r w:rsidR="00361620">
        <w:rPr>
          <w:rFonts w:ascii="Times New Roman" w:hAnsi="Times New Roman"/>
          <w:sz w:val="24"/>
        </w:rPr>
        <w:t>ов</w:t>
      </w:r>
      <w:r w:rsidR="00C83BD3">
        <w:rPr>
          <w:rFonts w:ascii="Times New Roman" w:hAnsi="Times New Roman"/>
          <w:sz w:val="24"/>
        </w:rPr>
        <w:t xml:space="preserve"> получателей социальных услуг полностью удовлетворены открытостью, полнотой и доступностью информации о деятельности организации социального обслуживания, размещенной на информационных стендах в помещении организации.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Респондентам было предложено ответить на вопрос: "Пользовались ли Вы официальным сайтом организации социального обслуживания, чтобы получить информацию о ее деятельности?". Ответы респондентов приведены в таблице № 3.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 "Пользовались ли Вы официальным сайтом организации социального обслуживания, чтобы получить информацию о ее деятельности?"</w:t>
      </w:r>
    </w:p>
    <w:tbl>
      <w:tblPr>
        <w:tblW w:w="0" w:type="auto"/>
        <w:tblInd w:w="-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7235"/>
        <w:gridCol w:w="1557"/>
      </w:tblGrid>
      <w:tr w:rsidR="00513D52"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</w:t>
            </w:r>
          </w:p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(%)</w:t>
            </w:r>
          </w:p>
        </w:tc>
      </w:tr>
      <w:tr w:rsidR="00513D52"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3B72EB" w:rsidP="00E34E6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513D52">
        <w:trPr>
          <w:trHeight w:val="223"/>
        </w:trPr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3B72EB" w:rsidP="00E34E6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</w:tbl>
    <w:p w:rsidR="00513D52" w:rsidRDefault="000D3387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таблицы № 3 следует, что </w:t>
      </w:r>
      <w:r w:rsidR="003B72EB">
        <w:rPr>
          <w:rFonts w:ascii="Times New Roman" w:hAnsi="Times New Roman"/>
          <w:sz w:val="24"/>
        </w:rPr>
        <w:t>50</w:t>
      </w:r>
      <w:r w:rsidR="00C83BD3">
        <w:rPr>
          <w:rFonts w:ascii="Times New Roman" w:hAnsi="Times New Roman"/>
          <w:sz w:val="24"/>
        </w:rPr>
        <w:t xml:space="preserve"> процент</w:t>
      </w:r>
      <w:r>
        <w:rPr>
          <w:rFonts w:ascii="Times New Roman" w:hAnsi="Times New Roman"/>
          <w:sz w:val="24"/>
        </w:rPr>
        <w:t>ов</w:t>
      </w:r>
      <w:r w:rsidR="00C83BD3">
        <w:rPr>
          <w:rFonts w:ascii="Times New Roman" w:hAnsi="Times New Roman"/>
          <w:sz w:val="24"/>
        </w:rPr>
        <w:t xml:space="preserve"> респондентов пользовались официальным сайтом организации. 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исследования респондентам был задан вопрос: "Удовлетворены ли Вы открытостью, полнотой и доступностью информации о деятельности организации социального обслуживания, размещенной на ее официальном сайте в информационно-телекоммуникационной сети "Интернет?" Ответы респондентов представлены в таблице № 4.</w:t>
      </w: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№ 4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вопрос: "Удовлетворены ли Вы открытостью, полнотой и доступностью информации о деятельности организации социального обслуживания, размещенной на ее официальном сайте в информационно-телекоммуникационной сети "Интернет?"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7259"/>
        <w:gridCol w:w="1557"/>
      </w:tblGrid>
      <w:tr w:rsidR="00513D52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443ED1" w:rsidP="00CA7C27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данных, представленных в таблице № 4, видно, что </w:t>
      </w:r>
      <w:r w:rsidR="00443ED1">
        <w:rPr>
          <w:rFonts w:ascii="Times New Roman" w:hAnsi="Times New Roman"/>
          <w:sz w:val="24"/>
        </w:rPr>
        <w:t>50</w:t>
      </w:r>
      <w:r>
        <w:rPr>
          <w:rFonts w:ascii="Times New Roman" w:hAnsi="Times New Roman"/>
          <w:sz w:val="24"/>
        </w:rPr>
        <w:t xml:space="preserve"> процент</w:t>
      </w:r>
      <w:r w:rsidR="00B56BAE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респондентов удовлетворены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</w:t>
      </w:r>
      <w:r w:rsidR="003B1E3A">
        <w:rPr>
          <w:rFonts w:ascii="Times New Roman" w:hAnsi="Times New Roman"/>
          <w:sz w:val="24"/>
        </w:rPr>
        <w:t>".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Респондентам был задан вопрос "Своевременно ли Вам была предоставлена услуга в организации социального обслуживания, в которую Вы обратились (в соответствии со временем записи на прием к специалисту (консультацию), со сроками, установленными индивидуальной программой предоставления социальных услуг, и прочее)?" Ответы представлены в таблице № 5.</w:t>
      </w: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>Таблица № 5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 "Своевременно ли Вам была предоставлена услуга в организации социального обслужива</w:t>
      </w:r>
      <w:r w:rsidR="00B56BAE">
        <w:rPr>
          <w:rFonts w:ascii="Times New Roman" w:hAnsi="Times New Roman"/>
          <w:i/>
          <w:sz w:val="24"/>
        </w:rPr>
        <w:t xml:space="preserve">ния, в которую Вы обратились </w:t>
      </w:r>
      <w:r>
        <w:rPr>
          <w:rFonts w:ascii="Times New Roman" w:hAnsi="Times New Roman"/>
          <w:i/>
          <w:sz w:val="24"/>
        </w:rPr>
        <w:t>(в соответствии со временем записи на прием к специалисту (консультацию), со сроками, установленными индивидуальной программой пр</w:t>
      </w:r>
      <w:r w:rsidR="00B56BAE">
        <w:rPr>
          <w:rFonts w:ascii="Times New Roman" w:hAnsi="Times New Roman"/>
          <w:i/>
          <w:sz w:val="24"/>
        </w:rPr>
        <w:t xml:space="preserve">едоставления социальных услуг, </w:t>
      </w:r>
      <w:r>
        <w:rPr>
          <w:rFonts w:ascii="Times New Roman" w:hAnsi="Times New Roman"/>
          <w:i/>
          <w:sz w:val="24"/>
        </w:rPr>
        <w:t>и прочее)?"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7334"/>
        <w:gridCol w:w="1557"/>
      </w:tblGrid>
      <w:tr w:rsidR="00513D52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13D52" w:rsidRDefault="00513D52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13D52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Следует отметить тот факт, все получатели социальных услуг (100 процентов) ответили, что услуга им оказана своевременно, в соответствии со сроками, установленными индивидуальной программой предоставления социальных услуг.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исследования респондентам было предложено ответить на вопросы: "Удовлетворены ли Вы комфортностью условий предоставления услуг в организации социального обслуживания?" Ответы на вопросы представлены в таблице № 6.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6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вопросы: "Удовлетворены ли Вы комфортностью условий предоставления услуг в организации социального обслуживания?"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10"/>
        <w:gridCol w:w="701"/>
        <w:gridCol w:w="529"/>
        <w:gridCol w:w="700"/>
        <w:gridCol w:w="575"/>
        <w:gridCol w:w="701"/>
        <w:gridCol w:w="649"/>
        <w:gridCol w:w="701"/>
        <w:gridCol w:w="514"/>
        <w:gridCol w:w="641"/>
        <w:gridCol w:w="544"/>
        <w:gridCol w:w="645"/>
        <w:gridCol w:w="1225"/>
      </w:tblGrid>
      <w:tr w:rsidR="00513D52" w:rsidTr="001C1BF8">
        <w:tc>
          <w:tcPr>
            <w:tcW w:w="93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"Удовлетворены ли Вы комфортностью условий предоставления услуг в организации социального обслуживания?"</w:t>
            </w:r>
          </w:p>
        </w:tc>
      </w:tr>
      <w:tr w:rsidR="00513D52" w:rsidTr="001C1BF8">
        <w:trPr>
          <w:trHeight w:val="2874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наличием комфортной зоны отдыха (ожидания)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наличие и понятности навигации в помещении организации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наличием доступности питьевой воды в помещении организации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наличие и доступности санитарно-гигиенических помещений в организации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санитарным состоянием помещений организации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транспорт ной доступностью организации (наличием общественного транспорта, парковки)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доступностью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 и прочие условия)</w:t>
            </w:r>
          </w:p>
        </w:tc>
      </w:tr>
      <w:tr w:rsidR="00513D52" w:rsidTr="001C1BF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</w:tr>
      <w:tr w:rsidR="00513D52" w:rsidTr="001C1BF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100%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0%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A96AD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100</w:t>
            </w:r>
            <w:r w:rsidR="00C83BD3">
              <w:rPr>
                <w:rFonts w:ascii="Times New Roman" w:hAnsi="Times New Roman"/>
                <w:i/>
                <w:sz w:val="18"/>
              </w:rPr>
              <w:t>%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A96AD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  <w:r w:rsidR="00C83BD3">
              <w:rPr>
                <w:rFonts w:ascii="Times New Roman" w:hAnsi="Times New Roman"/>
                <w:i/>
                <w:sz w:val="18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A96AD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100</w:t>
            </w:r>
            <w:r w:rsidR="00C83BD3">
              <w:rPr>
                <w:rFonts w:ascii="Times New Roman" w:hAnsi="Times New Roman"/>
                <w:i/>
                <w:sz w:val="18"/>
              </w:rPr>
              <w:t>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A96AD8" w:rsidP="00A96AD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  <w:r w:rsidR="00C83BD3">
              <w:rPr>
                <w:rFonts w:ascii="Times New Roman" w:hAnsi="Times New Roman"/>
                <w:i/>
                <w:sz w:val="18"/>
              </w:rPr>
              <w:t>%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100%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0%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100%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0%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A96AD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100</w:t>
            </w:r>
            <w:r w:rsidR="00C83BD3">
              <w:rPr>
                <w:rFonts w:ascii="Times New Roman" w:hAnsi="Times New Roman"/>
                <w:i/>
                <w:sz w:val="18"/>
              </w:rPr>
              <w:t>%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A96AD8" w:rsidP="00F4235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  <w:r w:rsidR="00C83BD3">
              <w:rPr>
                <w:rFonts w:ascii="Times New Roman" w:hAnsi="Times New Roman"/>
                <w:i/>
                <w:sz w:val="18"/>
              </w:rPr>
              <w:t>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jc w:val="both"/>
              <w:rPr>
                <w:sz w:val="18"/>
              </w:rPr>
            </w:pPr>
            <w:r>
              <w:rPr>
                <w:i/>
                <w:sz w:val="18"/>
              </w:rPr>
              <w:t>100</w:t>
            </w:r>
            <w:r>
              <w:rPr>
                <w:sz w:val="18"/>
              </w:rPr>
              <w:t>%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0%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Проанализировав таблицу </w:t>
      </w:r>
      <w:r w:rsidR="00141DED">
        <w:rPr>
          <w:rFonts w:ascii="Times New Roman" w:hAnsi="Times New Roman"/>
          <w:sz w:val="24"/>
        </w:rPr>
        <w:t xml:space="preserve">№ 6, можно сделать выводы, что </w:t>
      </w:r>
      <w:r w:rsidR="00282956"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z w:val="24"/>
        </w:rPr>
        <w:t xml:space="preserve"> опрошенны</w:t>
      </w:r>
      <w:r w:rsidR="00282956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респондент</w:t>
      </w:r>
      <w:r w:rsidR="00282956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удовлетворены:</w:t>
      </w:r>
    </w:p>
    <w:p w:rsidR="00141DED" w:rsidRDefault="00141DE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C83B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наличием комфортной зоны отдыха ожидания;</w:t>
      </w:r>
    </w:p>
    <w:p w:rsidR="00282956" w:rsidRDefault="00282956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282956">
        <w:rPr>
          <w:rFonts w:ascii="Times New Roman" w:hAnsi="Times New Roman"/>
          <w:sz w:val="24"/>
        </w:rPr>
        <w:t>наличие</w:t>
      </w:r>
      <w:r>
        <w:rPr>
          <w:rFonts w:ascii="Times New Roman" w:hAnsi="Times New Roman"/>
          <w:sz w:val="24"/>
        </w:rPr>
        <w:t>м</w:t>
      </w:r>
      <w:r w:rsidRPr="00282956">
        <w:rPr>
          <w:rFonts w:ascii="Times New Roman" w:hAnsi="Times New Roman"/>
          <w:sz w:val="24"/>
        </w:rPr>
        <w:t xml:space="preserve"> и понятност</w:t>
      </w:r>
      <w:r>
        <w:rPr>
          <w:rFonts w:ascii="Times New Roman" w:hAnsi="Times New Roman"/>
          <w:sz w:val="24"/>
        </w:rPr>
        <w:t>ью</w:t>
      </w:r>
      <w:r w:rsidRPr="00282956">
        <w:rPr>
          <w:rFonts w:ascii="Times New Roman" w:hAnsi="Times New Roman"/>
          <w:sz w:val="24"/>
        </w:rPr>
        <w:t xml:space="preserve"> навигации в помещении организации</w:t>
      </w:r>
      <w:r>
        <w:rPr>
          <w:rFonts w:ascii="Times New Roman" w:hAnsi="Times New Roman"/>
          <w:sz w:val="24"/>
        </w:rPr>
        <w:t>;</w:t>
      </w:r>
    </w:p>
    <w:p w:rsidR="00282956" w:rsidRDefault="00282956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282956">
        <w:rPr>
          <w:rFonts w:ascii="Times New Roman" w:hAnsi="Times New Roman"/>
          <w:sz w:val="24"/>
        </w:rPr>
        <w:t>наличием доступности питьевой воды в помещении организации</w:t>
      </w:r>
      <w:r>
        <w:rPr>
          <w:rFonts w:ascii="Times New Roman" w:hAnsi="Times New Roman"/>
          <w:sz w:val="24"/>
        </w:rPr>
        <w:t>;</w:t>
      </w:r>
    </w:p>
    <w:p w:rsidR="00513D52" w:rsidRPr="00141DED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41DED">
        <w:rPr>
          <w:rFonts w:ascii="Times New Roman" w:hAnsi="Times New Roman"/>
          <w:sz w:val="24"/>
        </w:rPr>
        <w:t>- наличием и доступностью санитарно-гигиенических помещений;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41DED">
        <w:rPr>
          <w:rFonts w:ascii="Times New Roman" w:hAnsi="Times New Roman"/>
          <w:sz w:val="24"/>
        </w:rPr>
        <w:t>- санитарным состоянием помещений;</w:t>
      </w:r>
    </w:p>
    <w:p w:rsidR="00351353" w:rsidRPr="00141DED" w:rsidRDefault="0035135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51353">
        <w:rPr>
          <w:rFonts w:ascii="Times New Roman" w:hAnsi="Times New Roman"/>
          <w:sz w:val="24"/>
        </w:rPr>
        <w:t>транспортной доступностью организации (наличием общественного транспорта, парковки)</w:t>
      </w:r>
      <w:r>
        <w:rPr>
          <w:rFonts w:ascii="Times New Roman" w:hAnsi="Times New Roman"/>
          <w:sz w:val="24"/>
        </w:rPr>
        <w:t>;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41DED">
        <w:rPr>
          <w:rFonts w:ascii="Times New Roman" w:hAnsi="Times New Roman"/>
          <w:sz w:val="24"/>
        </w:rPr>
        <w:t>- доступностью записи на получение услуги.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исследования респондентам было предложено ответить на вопрос: "Имеете ли Вы (или лицо, представителем которого Вы являетесь) установленную группу инвалидности?" Ответы респондентов представлены в таблице № 7.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№ 7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вопрос: "Имеете ли Вы (или лицо, представителем которого Вы являетесь) установленную группу инвалидности?"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7192"/>
        <w:gridCol w:w="1699"/>
      </w:tblGrid>
      <w:tr w:rsidR="00513D52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  <w:p w:rsidR="00513D52" w:rsidRDefault="00513D52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7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Варианты ответов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4D468F" w:rsidP="00070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13D52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Нет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4D468F" w:rsidP="008147AB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513D52" w:rsidRDefault="0035507F" w:rsidP="0035507F">
      <w:pPr>
        <w:pStyle w:val="Standard"/>
        <w:spacing w:after="0" w:line="240" w:lineRule="auto"/>
        <w:ind w:firstLine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</w:t>
      </w:r>
      <w:r w:rsidR="00C83BD3">
        <w:rPr>
          <w:rFonts w:ascii="Times New Roman" w:hAnsi="Times New Roman"/>
          <w:sz w:val="24"/>
        </w:rPr>
        <w:t xml:space="preserve"> процент</w:t>
      </w:r>
      <w:r>
        <w:rPr>
          <w:rFonts w:ascii="Times New Roman" w:hAnsi="Times New Roman"/>
          <w:sz w:val="24"/>
        </w:rPr>
        <w:t>ов</w:t>
      </w:r>
      <w:r w:rsidR="00C83BD3">
        <w:rPr>
          <w:rFonts w:ascii="Times New Roman" w:hAnsi="Times New Roman"/>
          <w:sz w:val="24"/>
        </w:rPr>
        <w:t xml:space="preserve"> респондентов не имеет уста</w:t>
      </w:r>
      <w:r>
        <w:rPr>
          <w:rFonts w:ascii="Times New Roman" w:hAnsi="Times New Roman"/>
          <w:sz w:val="24"/>
        </w:rPr>
        <w:t>новленную группу инвалидности.</w:t>
      </w:r>
      <w:r w:rsidR="00CC026B">
        <w:rPr>
          <w:rFonts w:ascii="Times New Roman" w:hAnsi="Times New Roman"/>
          <w:sz w:val="24"/>
        </w:rPr>
        <w:t xml:space="preserve"> </w:t>
      </w:r>
      <w:r w:rsidR="00B679D2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</w:t>
      </w:r>
      <w:r w:rsidR="00C83BD3">
        <w:rPr>
          <w:rFonts w:ascii="Times New Roman" w:hAnsi="Times New Roman"/>
          <w:sz w:val="24"/>
        </w:rPr>
        <w:t>а вопрос: "Удовлетворены ли Вы доступностью предоставления услуг для инвалидов в организации социального обслуживания?"</w:t>
      </w:r>
      <w:r>
        <w:rPr>
          <w:rFonts w:ascii="Times New Roman" w:hAnsi="Times New Roman"/>
          <w:sz w:val="24"/>
        </w:rPr>
        <w:t xml:space="preserve"> ответов нет.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Участникам исследования было предложено ответить на вопрос: "Удовлетворены ли Вы доброжелательностью и вежливостью работников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организации социального обслуживания,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работники)?" Ответы получателей социальных услуг представлены в таблице № 8.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№ 8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4"/>
        </w:rPr>
        <w:t>Распределение ответов респондентов на вопрос: "Удовлетворены ли Вы доброжелательностью и вежливостью работников организации социального обслуживания, обеспечивающих первичный контакт с посетителями и информирование об услугах при непосредственном обращении в организацию?"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7117"/>
        <w:gridCol w:w="1699"/>
      </w:tblGrid>
      <w:tr w:rsidR="00513D52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таблицы № 8 видно, что 100 процентов респондентов удовлетворены доброжелательностью и вежливостью работников организации, обеспечивающих первичный контакт с посетителями.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Респондентам был задан вопрос: "Удовлетворены ли Вы доброжелательностью и вежливостью работников организации социального обслуживания, обеспечивающих непосредственное оказание услуги при обращении в организацию?" Ответы респондентов представлены в таблице № 9.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№ 9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респондентов на вопрос: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"Удовлетворены ли Вы доброжелательностью и вежливостью работников организации социального обслуживания, обеспечивающих непосредственное оказание услуги при обращении в организацию?"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7131"/>
        <w:gridCol w:w="1699"/>
      </w:tblGrid>
      <w:tr w:rsidR="00513D52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Респондентам был задан вопрос: "Пользовались ли Вы какими-либо дистанционными способами взаимодействия с организацией социального обслуживания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</w:t>
      </w:r>
      <w:r>
        <w:rPr>
          <w:rFonts w:ascii="Times New Roman" w:hAnsi="Times New Roman"/>
          <w:sz w:val="24"/>
        </w:rPr>
        <w:lastRenderedPageBreak/>
        <w:t>раздел "Часто задаваемые вопросы", анкета для опроса граждан на сайте и прочие)?" Ответы получателей социальных услуг представлены в таблице № 10.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10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респондентов на вопрос: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"Пользовались ли Вы какими-либо дистанционными способами взаимодействия с организацией социального обслуживания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7117"/>
        <w:gridCol w:w="1699"/>
      </w:tblGrid>
      <w:tr w:rsidR="00513D52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151520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151520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</w:tr>
    </w:tbl>
    <w:p w:rsidR="00513D52" w:rsidRDefault="0015152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69</w:t>
      </w:r>
      <w:r w:rsidR="00C83BD3">
        <w:rPr>
          <w:rFonts w:ascii="Times New Roman" w:hAnsi="Times New Roman"/>
          <w:sz w:val="24"/>
        </w:rPr>
        <w:t xml:space="preserve"> процентов респондентов ответили, что пользовались дистанционными способами взаимодействия с организацией.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вопрос: "Удовлетворены ли Вы доброжелательностью и вежливостью работников организации социального обслуживания,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формах)?" </w:t>
      </w:r>
      <w:r w:rsidR="008B1EFA">
        <w:rPr>
          <w:rFonts w:ascii="Times New Roman" w:hAnsi="Times New Roman"/>
          <w:sz w:val="24"/>
        </w:rPr>
        <w:t>69</w:t>
      </w:r>
      <w:r>
        <w:rPr>
          <w:rFonts w:ascii="Times New Roman" w:hAnsi="Times New Roman"/>
          <w:sz w:val="24"/>
        </w:rPr>
        <w:t xml:space="preserve"> процент</w:t>
      </w:r>
      <w:r w:rsidR="00360F7C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респондентов ответили, что удовлетворены вежливостью и доброжелательностью работников, которые общались с ними дистанционно.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Получателям социальных услуг был задан вопрос: "Готовы ли Вы рекомендовать данную организацию социального обслуживания родственникам и знакомым (или могли бы Вы ее рекомендовать, если бы была возможность выбора организации)?" Ответы на данный вопрос представлены в таблице № 11.</w:t>
      </w: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11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респондентов на вопрос: "Готовы ли Вы рекомендовать данную организацию социального обслуживания родственникам и знакомым (или могли бы Вы ее рекомендовать, если бы была возможность выбора организации)?"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7117"/>
        <w:gridCol w:w="1699"/>
      </w:tblGrid>
      <w:tr w:rsidR="00513D52">
        <w:trPr>
          <w:trHeight w:val="821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таблицы № 11 следует, что все респонденты порекомендуют учреждение своим родственникам, знакомым и друзьям для получения социальных услуг.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Кроме того, респондентам было предложено ответить на вопрос: "Удовлетворены ли Вы организационными условиями предоставления услуг (графиком работы организации социального обслуживания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>
        <w:rPr>
          <w:rFonts w:ascii="Times New Roman" w:hAnsi="Times New Roman"/>
          <w:sz w:val="24"/>
        </w:rPr>
        <w:t>инфоматов</w:t>
      </w:r>
      <w:proofErr w:type="spellEnd"/>
      <w:r>
        <w:rPr>
          <w:rFonts w:ascii="Times New Roman" w:hAnsi="Times New Roman"/>
          <w:sz w:val="24"/>
        </w:rPr>
        <w:t xml:space="preserve"> и прочее)?" Ответы представлены в таблице № 12.</w:t>
      </w:r>
    </w:p>
    <w:p w:rsidR="00513D52" w:rsidRDefault="00513D52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12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респондентов на вопрос: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"Удовлетворены ли Вы организационными условиями предоставления услуг (графиком работы организации социального обслуживания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>
        <w:rPr>
          <w:rFonts w:ascii="Times New Roman" w:hAnsi="Times New Roman"/>
          <w:i/>
          <w:sz w:val="24"/>
        </w:rPr>
        <w:t>инфоматов</w:t>
      </w:r>
      <w:proofErr w:type="spellEnd"/>
      <w:r>
        <w:rPr>
          <w:rFonts w:ascii="Times New Roman" w:hAnsi="Times New Roman"/>
          <w:i/>
          <w:sz w:val="24"/>
        </w:rPr>
        <w:t xml:space="preserve"> и прочее)?"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7117"/>
        <w:gridCol w:w="1699"/>
      </w:tblGrid>
      <w:tr w:rsidR="00513D52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 процентов респондентов удовлетворены графиком работы организации.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заключении респондентам было предложено оценить в целом удовлетворенность условиями оказания услуг в организации. Ответы представлены в таблице № 13. 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13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респондентов на вопрос: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"Удовлетворены ли Вы в целом условиями оказания услуг в организации социального обслуживания?"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6975"/>
        <w:gridCol w:w="1841"/>
      </w:tblGrid>
      <w:tr w:rsidR="00513D52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респонденты в целом удовлетворены условиями оказания услуг в организации социального обслуживания населения.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Выводы:</w:t>
      </w:r>
    </w:p>
    <w:p w:rsidR="00513D52" w:rsidRDefault="00C83BD3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по результатам социологического опроса выявлено, что:</w:t>
      </w:r>
    </w:p>
    <w:p w:rsidR="00513D52" w:rsidRDefault="00C83BD3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чаще за</w:t>
      </w:r>
      <w:r w:rsidR="0024161D">
        <w:rPr>
          <w:rFonts w:ascii="Times New Roman" w:hAnsi="Times New Roman"/>
          <w:sz w:val="24"/>
        </w:rPr>
        <w:t xml:space="preserve"> помощью обращаются женщины – </w:t>
      </w:r>
      <w:r w:rsidR="005C68A4">
        <w:rPr>
          <w:rFonts w:ascii="Times New Roman" w:hAnsi="Times New Roman"/>
          <w:sz w:val="24"/>
        </w:rPr>
        <w:t>94</w:t>
      </w:r>
      <w:r>
        <w:rPr>
          <w:rFonts w:ascii="Times New Roman" w:hAnsi="Times New Roman"/>
          <w:sz w:val="24"/>
        </w:rPr>
        <w:t xml:space="preserve"> процент</w:t>
      </w:r>
      <w:r w:rsidR="00AE2851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, мужчин обратилось –               </w:t>
      </w:r>
      <w:r w:rsidR="005C68A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процентов;</w:t>
      </w:r>
    </w:p>
    <w:p w:rsidR="00513D52" w:rsidRDefault="00C83BD3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 помощью обращаются граждане разных возрастов, но наибольший процент составили граждане от </w:t>
      </w:r>
      <w:r w:rsidR="005C68A4"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z w:val="24"/>
        </w:rPr>
        <w:t xml:space="preserve"> до</w:t>
      </w:r>
      <w:r w:rsidR="0024161D">
        <w:rPr>
          <w:rFonts w:ascii="Times New Roman" w:hAnsi="Times New Roman"/>
          <w:sz w:val="24"/>
        </w:rPr>
        <w:t xml:space="preserve"> </w:t>
      </w:r>
      <w:r w:rsidR="005C68A4">
        <w:rPr>
          <w:rFonts w:ascii="Times New Roman" w:hAnsi="Times New Roman"/>
          <w:sz w:val="24"/>
        </w:rPr>
        <w:t>4</w:t>
      </w:r>
      <w:r w:rsidR="0024161D">
        <w:rPr>
          <w:rFonts w:ascii="Times New Roman" w:hAnsi="Times New Roman"/>
          <w:sz w:val="24"/>
        </w:rPr>
        <w:t xml:space="preserve">0 </w:t>
      </w:r>
      <w:r w:rsidR="005C68A4">
        <w:rPr>
          <w:rFonts w:ascii="Times New Roman" w:hAnsi="Times New Roman"/>
          <w:sz w:val="24"/>
        </w:rPr>
        <w:t>лет (44</w:t>
      </w:r>
      <w:r>
        <w:rPr>
          <w:rFonts w:ascii="Times New Roman" w:hAnsi="Times New Roman"/>
          <w:sz w:val="24"/>
        </w:rPr>
        <w:t xml:space="preserve"> процент</w:t>
      </w:r>
      <w:r w:rsidR="005C68A4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). Граждане в возрасте от </w:t>
      </w:r>
      <w:r w:rsidR="005C68A4">
        <w:rPr>
          <w:rFonts w:ascii="Times New Roman" w:hAnsi="Times New Roman"/>
          <w:sz w:val="24"/>
        </w:rPr>
        <w:t>5</w:t>
      </w:r>
      <w:r w:rsidR="0024161D">
        <w:rPr>
          <w:rFonts w:ascii="Times New Roman" w:hAnsi="Times New Roman"/>
          <w:sz w:val="24"/>
        </w:rPr>
        <w:t xml:space="preserve">1 до </w:t>
      </w:r>
      <w:r w:rsidR="005C68A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0 и старше в организацию не обращались;</w:t>
      </w:r>
    </w:p>
    <w:p w:rsidR="00513D52" w:rsidRDefault="00C83BD3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B63F4D">
        <w:rPr>
          <w:rFonts w:ascii="Times New Roman" w:hAnsi="Times New Roman"/>
          <w:sz w:val="24"/>
        </w:rPr>
        <w:t>81</w:t>
      </w:r>
      <w:r>
        <w:rPr>
          <w:rFonts w:ascii="Times New Roman" w:hAnsi="Times New Roman"/>
          <w:sz w:val="24"/>
        </w:rPr>
        <w:t xml:space="preserve"> процент респондентов сами получают услуги в учреждении</w:t>
      </w:r>
      <w:r w:rsidR="00CD7C9E">
        <w:rPr>
          <w:rFonts w:ascii="Times New Roman" w:hAnsi="Times New Roman"/>
          <w:sz w:val="24"/>
        </w:rPr>
        <w:t xml:space="preserve">, </w:t>
      </w:r>
      <w:r w:rsidR="00B63F4D">
        <w:rPr>
          <w:rFonts w:ascii="Times New Roman" w:hAnsi="Times New Roman"/>
          <w:sz w:val="24"/>
        </w:rPr>
        <w:t>19</w:t>
      </w:r>
      <w:r w:rsidR="00CD7C9E">
        <w:rPr>
          <w:rFonts w:ascii="Times New Roman" w:hAnsi="Times New Roman"/>
          <w:sz w:val="24"/>
        </w:rPr>
        <w:t xml:space="preserve"> процент</w:t>
      </w:r>
      <w:r w:rsidR="00B63F4D">
        <w:rPr>
          <w:rFonts w:ascii="Times New Roman" w:hAnsi="Times New Roman"/>
          <w:sz w:val="24"/>
        </w:rPr>
        <w:t>ов</w:t>
      </w:r>
      <w:r w:rsidR="00CD7C9E">
        <w:rPr>
          <w:rFonts w:ascii="Times New Roman" w:hAnsi="Times New Roman"/>
          <w:sz w:val="24"/>
        </w:rPr>
        <w:t xml:space="preserve"> являются родителями (законными представителями) получателя услуг</w:t>
      </w:r>
      <w:r>
        <w:rPr>
          <w:rFonts w:ascii="Times New Roman" w:hAnsi="Times New Roman"/>
          <w:sz w:val="24"/>
        </w:rPr>
        <w:t>;</w:t>
      </w:r>
    </w:p>
    <w:p w:rsidR="00513D52" w:rsidRDefault="00C83BD3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все респонденты удовлетворены условиями оказания услуг в учреждении, доброжелательностью, вежливостью сотрудников учреждения как при личном посещении организации, так и дистанционно; </w:t>
      </w:r>
    </w:p>
    <w:p w:rsidR="0024161D" w:rsidRDefault="0024161D" w:rsidP="00CD7C9E">
      <w:pPr>
        <w:pStyle w:val="Standard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CD7C9E">
        <w:rPr>
          <w:rFonts w:ascii="Times New Roman" w:hAnsi="Times New Roman"/>
          <w:sz w:val="24"/>
        </w:rPr>
        <w:t>все</w:t>
      </w:r>
      <w:r w:rsidR="00C83BD3">
        <w:rPr>
          <w:rFonts w:ascii="Times New Roman" w:hAnsi="Times New Roman"/>
          <w:sz w:val="24"/>
        </w:rPr>
        <w:t xml:space="preserve"> опрошенны</w:t>
      </w:r>
      <w:r w:rsidR="00CD7C9E">
        <w:rPr>
          <w:rFonts w:ascii="Times New Roman" w:hAnsi="Times New Roman"/>
          <w:sz w:val="24"/>
        </w:rPr>
        <w:t>е</w:t>
      </w:r>
      <w:r w:rsidR="00C83BD3">
        <w:rPr>
          <w:rFonts w:ascii="Times New Roman" w:hAnsi="Times New Roman"/>
          <w:sz w:val="24"/>
        </w:rPr>
        <w:t xml:space="preserve"> респондент</w:t>
      </w:r>
      <w:r>
        <w:rPr>
          <w:rFonts w:ascii="Times New Roman" w:hAnsi="Times New Roman"/>
          <w:sz w:val="24"/>
        </w:rPr>
        <w:t>ов</w:t>
      </w:r>
      <w:r w:rsidR="00C83BD3">
        <w:rPr>
          <w:rFonts w:ascii="Times New Roman" w:hAnsi="Times New Roman"/>
          <w:sz w:val="24"/>
        </w:rPr>
        <w:t xml:space="preserve"> удовлетворены наличием </w:t>
      </w:r>
      <w:r w:rsidR="00CD7C9E">
        <w:rPr>
          <w:rFonts w:ascii="Times New Roman" w:hAnsi="Times New Roman"/>
          <w:sz w:val="24"/>
        </w:rPr>
        <w:t xml:space="preserve">комфортной зоны отдыха ожидания, </w:t>
      </w:r>
      <w:r w:rsidR="00CD7C9E" w:rsidRPr="00CD7C9E">
        <w:rPr>
          <w:rFonts w:ascii="Times New Roman" w:hAnsi="Times New Roman"/>
          <w:sz w:val="24"/>
        </w:rPr>
        <w:t>понятностью на</w:t>
      </w:r>
      <w:r w:rsidR="00CD7C9E">
        <w:rPr>
          <w:rFonts w:ascii="Times New Roman" w:hAnsi="Times New Roman"/>
          <w:sz w:val="24"/>
        </w:rPr>
        <w:t xml:space="preserve">вигации в помещении организации, </w:t>
      </w:r>
      <w:r w:rsidR="00CD7C9E" w:rsidRPr="00CD7C9E">
        <w:rPr>
          <w:rFonts w:ascii="Times New Roman" w:hAnsi="Times New Roman"/>
          <w:sz w:val="24"/>
        </w:rPr>
        <w:t>доступности питьев</w:t>
      </w:r>
      <w:r w:rsidR="00CD7C9E">
        <w:rPr>
          <w:rFonts w:ascii="Times New Roman" w:hAnsi="Times New Roman"/>
          <w:sz w:val="24"/>
        </w:rPr>
        <w:t xml:space="preserve">ой воды в помещении организации, </w:t>
      </w:r>
      <w:r w:rsidR="00CD7C9E" w:rsidRPr="00CD7C9E">
        <w:rPr>
          <w:rFonts w:ascii="Times New Roman" w:hAnsi="Times New Roman"/>
          <w:sz w:val="24"/>
        </w:rPr>
        <w:t>доступностью са</w:t>
      </w:r>
      <w:r w:rsidR="00CD7C9E">
        <w:rPr>
          <w:rFonts w:ascii="Times New Roman" w:hAnsi="Times New Roman"/>
          <w:sz w:val="24"/>
        </w:rPr>
        <w:t xml:space="preserve">нитарно-гигиенических помещений, санитарным состоянием помещений, </w:t>
      </w:r>
      <w:r w:rsidR="00CD7C9E" w:rsidRPr="00CD7C9E">
        <w:rPr>
          <w:rFonts w:ascii="Times New Roman" w:hAnsi="Times New Roman"/>
          <w:sz w:val="24"/>
        </w:rPr>
        <w:t>транспортной доступностью организации (наличием обще</w:t>
      </w:r>
      <w:r w:rsidR="00CD7C9E">
        <w:rPr>
          <w:rFonts w:ascii="Times New Roman" w:hAnsi="Times New Roman"/>
          <w:sz w:val="24"/>
        </w:rPr>
        <w:t xml:space="preserve">ственного транспорта, парковки), </w:t>
      </w:r>
      <w:r w:rsidR="00CD7C9E" w:rsidRPr="00CD7C9E">
        <w:rPr>
          <w:rFonts w:ascii="Times New Roman" w:hAnsi="Times New Roman"/>
          <w:sz w:val="24"/>
        </w:rPr>
        <w:t>доступностью записи на получение услуги.</w:t>
      </w: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63F4D" w:rsidRDefault="00B63F4D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63F4D" w:rsidRDefault="00B63F4D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 w:rsidP="0024161D">
      <w:pPr>
        <w:pStyle w:val="Standard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Исполнитель:</w:t>
      </w:r>
    </w:p>
    <w:p w:rsidR="00513D52" w:rsidRDefault="00EE177A" w:rsidP="0024161D">
      <w:pPr>
        <w:pStyle w:val="Standard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Бабанина Светлана Николаевна</w:t>
      </w:r>
    </w:p>
    <w:p w:rsidR="00513D52" w:rsidRDefault="00C83BD3" w:rsidP="0024161D">
      <w:pPr>
        <w:pStyle w:val="Standard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46-54-64</w:t>
      </w:r>
    </w:p>
    <w:sectPr w:rsidR="00513D52">
      <w:footerReference w:type="default" r:id="rId6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0F" w:rsidRDefault="004E750F">
      <w:r>
        <w:separator/>
      </w:r>
    </w:p>
  </w:endnote>
  <w:endnote w:type="continuationSeparator" w:id="0">
    <w:p w:rsidR="004E750F" w:rsidRDefault="004E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52" w:rsidRDefault="00C83BD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63F4D">
      <w:rPr>
        <w:noProof/>
      </w:rPr>
      <w:t>6</w:t>
    </w:r>
    <w:r>
      <w:fldChar w:fldCharType="end"/>
    </w:r>
  </w:p>
  <w:p w:rsidR="00513D52" w:rsidRDefault="00513D52">
    <w:pPr>
      <w:pStyle w:val="aa"/>
      <w:jc w:val="center"/>
    </w:pPr>
  </w:p>
  <w:p w:rsidR="00513D52" w:rsidRDefault="00513D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0F" w:rsidRDefault="004E750F">
      <w:r>
        <w:separator/>
      </w:r>
    </w:p>
  </w:footnote>
  <w:footnote w:type="continuationSeparator" w:id="0">
    <w:p w:rsidR="004E750F" w:rsidRDefault="004E7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52"/>
    <w:rsid w:val="00022E15"/>
    <w:rsid w:val="00030FA7"/>
    <w:rsid w:val="00035A43"/>
    <w:rsid w:val="00067BBC"/>
    <w:rsid w:val="0007017E"/>
    <w:rsid w:val="000D3387"/>
    <w:rsid w:val="00141DED"/>
    <w:rsid w:val="00151368"/>
    <w:rsid w:val="00151520"/>
    <w:rsid w:val="00163455"/>
    <w:rsid w:val="0017759F"/>
    <w:rsid w:val="001B7870"/>
    <w:rsid w:val="001C1BF8"/>
    <w:rsid w:val="001E223A"/>
    <w:rsid w:val="0024161D"/>
    <w:rsid w:val="00282956"/>
    <w:rsid w:val="00335104"/>
    <w:rsid w:val="00351353"/>
    <w:rsid w:val="0035507F"/>
    <w:rsid w:val="00360F7C"/>
    <w:rsid w:val="00361620"/>
    <w:rsid w:val="003B1E3A"/>
    <w:rsid w:val="003B72EB"/>
    <w:rsid w:val="00443ED1"/>
    <w:rsid w:val="004D468F"/>
    <w:rsid w:val="004E750F"/>
    <w:rsid w:val="00513D52"/>
    <w:rsid w:val="005C68A4"/>
    <w:rsid w:val="0068110A"/>
    <w:rsid w:val="006B0584"/>
    <w:rsid w:val="00770DC8"/>
    <w:rsid w:val="00787CBD"/>
    <w:rsid w:val="008147AB"/>
    <w:rsid w:val="0081580B"/>
    <w:rsid w:val="0084483B"/>
    <w:rsid w:val="00876DDD"/>
    <w:rsid w:val="008B1EFA"/>
    <w:rsid w:val="00907161"/>
    <w:rsid w:val="009233EF"/>
    <w:rsid w:val="009F618E"/>
    <w:rsid w:val="00A5043A"/>
    <w:rsid w:val="00A96AD8"/>
    <w:rsid w:val="00AE2851"/>
    <w:rsid w:val="00B56BAE"/>
    <w:rsid w:val="00B63F4D"/>
    <w:rsid w:val="00B679D2"/>
    <w:rsid w:val="00BD0B5B"/>
    <w:rsid w:val="00C11670"/>
    <w:rsid w:val="00C2116E"/>
    <w:rsid w:val="00C53475"/>
    <w:rsid w:val="00C83BD3"/>
    <w:rsid w:val="00CA7C27"/>
    <w:rsid w:val="00CC026B"/>
    <w:rsid w:val="00CD7C9E"/>
    <w:rsid w:val="00DA59F2"/>
    <w:rsid w:val="00DF6705"/>
    <w:rsid w:val="00E03409"/>
    <w:rsid w:val="00E34DBB"/>
    <w:rsid w:val="00E34E66"/>
    <w:rsid w:val="00E7633A"/>
    <w:rsid w:val="00EE177A"/>
    <w:rsid w:val="00F4235C"/>
    <w:rsid w:val="00F7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49F3"/>
  <w15:docId w15:val="{65463EFE-989D-45F9-A4D1-E98FE5ED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Маркеры списка"/>
    <w:link w:val="a4"/>
    <w:rPr>
      <w:rFonts w:ascii="OpenSymbol" w:hAnsi="OpenSymbol"/>
    </w:rPr>
  </w:style>
  <w:style w:type="character" w:customStyle="1" w:styleId="a4">
    <w:name w:val="Маркеры списка"/>
    <w:link w:val="a3"/>
    <w:rPr>
      <w:rFonts w:ascii="OpenSymbol" w:hAnsi="OpenSymbo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Абзац списка1"/>
    <w:basedOn w:val="Standard"/>
    <w:link w:val="13"/>
    <w:pPr>
      <w:spacing w:after="0"/>
      <w:ind w:left="720"/>
    </w:pPr>
  </w:style>
  <w:style w:type="character" w:customStyle="1" w:styleId="13">
    <w:name w:val="Абзац списка1"/>
    <w:basedOn w:val="Standard0"/>
    <w:link w:val="12"/>
    <w:rPr>
      <w:rFonts w:ascii="Calibri" w:hAnsi="Calibri"/>
      <w:sz w:val="22"/>
    </w:rPr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"/>
    <w:link w:val="23"/>
  </w:style>
  <w:style w:type="paragraph" w:customStyle="1" w:styleId="14">
    <w:name w:val="Основной шрифт абзаца1"/>
  </w:style>
  <w:style w:type="paragraph" w:customStyle="1" w:styleId="BulletSymbols">
    <w:name w:val="Bullet Symbols"/>
    <w:link w:val="BulletSymbols0"/>
    <w:rPr>
      <w:rFonts w:ascii="OpenSymbol" w:hAnsi="OpenSymbol"/>
    </w:rPr>
  </w:style>
  <w:style w:type="character" w:customStyle="1" w:styleId="BulletSymbols0">
    <w:name w:val="Bullet Symbols"/>
    <w:link w:val="BulletSymbols"/>
    <w:rPr>
      <w:rFonts w:ascii="OpenSymbol" w:hAnsi="OpenSymbol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25"/>
    <w:rPr>
      <w:rFonts w:ascii="Segoe UI" w:hAnsi="Segoe UI"/>
      <w:sz w:val="18"/>
    </w:rPr>
  </w:style>
  <w:style w:type="character" w:customStyle="1" w:styleId="25">
    <w:name w:val="Текст выноски Знак2"/>
    <w:basedOn w:val="1"/>
    <w:link w:val="a5"/>
    <w:rPr>
      <w:rFonts w:ascii="Segoe UI" w:hAnsi="Segoe UI"/>
      <w:sz w:val="18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rFonts w:ascii="Calibri" w:hAnsi="Calibri"/>
      <w:b/>
      <w:sz w:val="22"/>
    </w:rPr>
  </w:style>
  <w:style w:type="paragraph" w:customStyle="1" w:styleId="Standard">
    <w:name w:val="Standard"/>
    <w:link w:val="Standard0"/>
    <w:pPr>
      <w:spacing w:after="200" w:line="276" w:lineRule="auto"/>
    </w:pPr>
    <w:rPr>
      <w:rFonts w:ascii="Calibri" w:hAnsi="Calibri"/>
      <w:sz w:val="22"/>
    </w:rPr>
  </w:style>
  <w:style w:type="character" w:customStyle="1" w:styleId="Standard0">
    <w:name w:val="Standard"/>
    <w:link w:val="Standard"/>
    <w:rPr>
      <w:rFonts w:ascii="Calibri" w:hAnsi="Calibri"/>
      <w:sz w:val="22"/>
    </w:rPr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customStyle="1" w:styleId="17">
    <w:name w:val="Название объекта1"/>
    <w:basedOn w:val="Standard"/>
    <w:link w:val="18"/>
    <w:pPr>
      <w:spacing w:before="120" w:after="120"/>
    </w:pPr>
    <w:rPr>
      <w:i/>
      <w:sz w:val="24"/>
    </w:rPr>
  </w:style>
  <w:style w:type="character" w:customStyle="1" w:styleId="18">
    <w:name w:val="Название объекта1"/>
    <w:basedOn w:val="Standard0"/>
    <w:link w:val="17"/>
    <w:rPr>
      <w:rFonts w:ascii="Calibri" w:hAnsi="Calibri"/>
      <w:i/>
      <w:sz w:val="24"/>
    </w:rPr>
  </w:style>
  <w:style w:type="paragraph" w:customStyle="1" w:styleId="a6">
    <w:name w:val="Содержимое таблицы"/>
    <w:basedOn w:val="a"/>
    <w:link w:val="a7"/>
  </w:style>
  <w:style w:type="character" w:customStyle="1" w:styleId="a7">
    <w:name w:val="Содержимое таблицы"/>
    <w:basedOn w:val="1"/>
    <w:link w:val="a6"/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</w:style>
  <w:style w:type="paragraph" w:customStyle="1" w:styleId="19">
    <w:name w:val="Текст выноски Знак1"/>
    <w:link w:val="1a"/>
    <w:rPr>
      <w:rFonts w:ascii="Segoe UI" w:hAnsi="Segoe UI"/>
      <w:sz w:val="18"/>
    </w:rPr>
  </w:style>
  <w:style w:type="character" w:customStyle="1" w:styleId="1a">
    <w:name w:val="Текст выноски Знак1"/>
    <w:link w:val="19"/>
    <w:rPr>
      <w:rFonts w:ascii="Segoe UI" w:hAnsi="Segoe UI"/>
      <w:sz w:val="18"/>
    </w:rPr>
  </w:style>
  <w:style w:type="paragraph" w:customStyle="1" w:styleId="1b">
    <w:name w:val="Название1"/>
    <w:basedOn w:val="Standard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Standard0"/>
    <w:link w:val="1b"/>
    <w:rPr>
      <w:rFonts w:ascii="Calibri" w:hAnsi="Calibri"/>
      <w:i/>
      <w:sz w:val="24"/>
    </w:rPr>
  </w:style>
  <w:style w:type="paragraph" w:customStyle="1" w:styleId="1d">
    <w:name w:val="Текст выноски1"/>
    <w:basedOn w:val="Standard"/>
    <w:link w:val="1e"/>
    <w:pPr>
      <w:spacing w:after="0" w:line="100" w:lineRule="atLeast"/>
    </w:pPr>
    <w:rPr>
      <w:rFonts w:ascii="Tahoma" w:hAnsi="Tahoma"/>
      <w:sz w:val="16"/>
    </w:rPr>
  </w:style>
  <w:style w:type="character" w:customStyle="1" w:styleId="1e">
    <w:name w:val="Текст выноски1"/>
    <w:basedOn w:val="Standard0"/>
    <w:link w:val="1d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">
    <w:name w:val="Заголовок1"/>
    <w:basedOn w:val="1"/>
    <w:rPr>
      <w:rFonts w:ascii="Arial" w:hAnsi="Arial"/>
      <w:sz w:val="28"/>
    </w:rPr>
  </w:style>
  <w:style w:type="paragraph" w:customStyle="1" w:styleId="ae">
    <w:name w:val="Заголовок таблицы"/>
    <w:basedOn w:val="a6"/>
    <w:link w:val="af"/>
    <w:pPr>
      <w:jc w:val="center"/>
    </w:pPr>
    <w:rPr>
      <w:b/>
    </w:rPr>
  </w:style>
  <w:style w:type="character" w:customStyle="1" w:styleId="af">
    <w:name w:val="Заголовок таблицы"/>
    <w:basedOn w:val="a7"/>
    <w:link w:val="ae"/>
    <w:rPr>
      <w:b/>
    </w:rPr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0">
    <w:name w:val="Гиперссылка1"/>
    <w:link w:val="af0"/>
    <w:rPr>
      <w:color w:val="0000FF"/>
      <w:u w:val="single"/>
    </w:rPr>
  </w:style>
  <w:style w:type="character" w:styleId="af0">
    <w:name w:val="Hyperlink"/>
    <w:link w:val="1f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af1">
    <w:name w:val="Текст выноски Знак"/>
    <w:link w:val="af2"/>
    <w:rPr>
      <w:rFonts w:ascii="Tahoma" w:hAnsi="Tahoma"/>
      <w:sz w:val="16"/>
    </w:rPr>
  </w:style>
  <w:style w:type="character" w:customStyle="1" w:styleId="af2">
    <w:name w:val="Текст выноски Знак"/>
    <w:link w:val="af1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</w:style>
  <w:style w:type="paragraph" w:styleId="af5">
    <w:name w:val="List"/>
    <w:basedOn w:val="Textbody"/>
    <w:link w:val="af6"/>
  </w:style>
  <w:style w:type="character" w:customStyle="1" w:styleId="af6">
    <w:name w:val="Список Знак"/>
    <w:basedOn w:val="Textbody0"/>
    <w:link w:val="af5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Calibri" w:hAnsi="Calibri"/>
      <w:sz w:val="22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8">
    <w:name w:val="Название2"/>
    <w:basedOn w:val="a"/>
    <w:link w:val="29"/>
    <w:pPr>
      <w:spacing w:before="120" w:after="120"/>
    </w:pPr>
    <w:rPr>
      <w:i/>
      <w:sz w:val="24"/>
    </w:rPr>
  </w:style>
  <w:style w:type="character" w:customStyle="1" w:styleId="29">
    <w:name w:val="Название2"/>
    <w:basedOn w:val="1"/>
    <w:link w:val="28"/>
    <w:rPr>
      <w:i/>
      <w:sz w:val="24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9">
    <w:name w:val="List Paragraph"/>
    <w:basedOn w:val="Standard"/>
    <w:link w:val="afa"/>
    <w:pPr>
      <w:spacing w:after="0"/>
      <w:ind w:left="720"/>
    </w:pPr>
  </w:style>
  <w:style w:type="character" w:customStyle="1" w:styleId="afa">
    <w:name w:val="Абзац списка Знак"/>
    <w:basedOn w:val="Standard0"/>
    <w:link w:val="af9"/>
    <w:rPr>
      <w:rFonts w:ascii="Calibri" w:hAnsi="Calibri"/>
      <w:sz w:val="22"/>
    </w:rPr>
  </w:style>
  <w:style w:type="paragraph" w:customStyle="1" w:styleId="1f3">
    <w:name w:val="Указатель1"/>
    <w:basedOn w:val="Standard"/>
    <w:link w:val="1f4"/>
  </w:style>
  <w:style w:type="character" w:customStyle="1" w:styleId="1f4">
    <w:name w:val="Указатель1"/>
    <w:basedOn w:val="Standard0"/>
    <w:link w:val="1f3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Index">
    <w:name w:val="Index"/>
    <w:basedOn w:val="Standard"/>
    <w:link w:val="Index0"/>
  </w:style>
  <w:style w:type="character" w:customStyle="1" w:styleId="Index0">
    <w:name w:val="Index"/>
    <w:basedOn w:val="Standard0"/>
    <w:link w:val="Index"/>
    <w:rPr>
      <w:rFonts w:ascii="Calibri" w:hAnsi="Calibri"/>
      <w:sz w:val="22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60</cp:revision>
  <dcterms:created xsi:type="dcterms:W3CDTF">2024-03-29T06:13:00Z</dcterms:created>
  <dcterms:modified xsi:type="dcterms:W3CDTF">2024-09-30T04:56:00Z</dcterms:modified>
</cp:coreProperties>
</file>